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45" w:rsidRPr="002B03DC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03DC">
        <w:rPr>
          <w:rFonts w:ascii="Times New Roman" w:hAnsi="Times New Roman" w:cs="Times New Roman"/>
          <w:b/>
          <w:sz w:val="28"/>
          <w:szCs w:val="28"/>
        </w:rPr>
        <w:t>Государственное казенное дошкольное образовательное учреждение  «Детский сад компенсирующего вида №31 «Сказка»</w:t>
      </w:r>
    </w:p>
    <w:p w:rsidR="00A73C45" w:rsidRPr="002B03DC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Pr="002B03DC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Pr="002B03DC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Pr="002B03DC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Pr="002B03DC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Pr="002B03DC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Pr="00A73C45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45">
        <w:rPr>
          <w:rFonts w:ascii="Times New Roman" w:hAnsi="Times New Roman" w:cs="Times New Roman"/>
          <w:b/>
          <w:sz w:val="28"/>
          <w:szCs w:val="28"/>
        </w:rPr>
        <w:t>Доклад «Структура работы педагога-психолога в ДОУ».</w:t>
      </w:r>
    </w:p>
    <w:p w:rsidR="00A73C45" w:rsidRPr="002B03DC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часть: </w:t>
      </w:r>
      <w:r w:rsidRPr="00A73C45">
        <w:rPr>
          <w:rFonts w:ascii="Times New Roman" w:hAnsi="Times New Roman" w:cs="Times New Roman"/>
          <w:b/>
          <w:sz w:val="28"/>
          <w:szCs w:val="28"/>
        </w:rPr>
        <w:t>Тренинг «Педагогическое выгорание»</w:t>
      </w:r>
    </w:p>
    <w:p w:rsidR="00A73C45" w:rsidRPr="002B03DC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Pr="002B03DC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Pr="002B03DC" w:rsidRDefault="00A73C45" w:rsidP="00A73C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03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Подготовил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B03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3C45" w:rsidRDefault="00A73C45" w:rsidP="00A73C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Супрунова Ю.Ю.</w:t>
      </w:r>
    </w:p>
    <w:p w:rsidR="00A73C45" w:rsidRDefault="00A73C45" w:rsidP="00A73C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Коновалова Н.Е.</w:t>
      </w:r>
    </w:p>
    <w:p w:rsidR="00A73C45" w:rsidRPr="00A73C45" w:rsidRDefault="00A73C45" w:rsidP="00A73C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3C45" w:rsidRPr="002B03DC" w:rsidRDefault="00A73C45" w:rsidP="00A73C45">
      <w:pPr>
        <w:rPr>
          <w:rFonts w:ascii="Times New Roman" w:hAnsi="Times New Roman" w:cs="Times New Roman"/>
          <w:b/>
          <w:sz w:val="28"/>
          <w:szCs w:val="28"/>
        </w:rPr>
      </w:pPr>
    </w:p>
    <w:p w:rsidR="00A73C45" w:rsidRPr="002B03DC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Pr="002B03DC" w:rsidRDefault="00A73C45" w:rsidP="00A73C45">
      <w:pPr>
        <w:rPr>
          <w:rFonts w:ascii="Times New Roman" w:hAnsi="Times New Roman" w:cs="Times New Roman"/>
          <w:b/>
          <w:sz w:val="28"/>
          <w:szCs w:val="28"/>
        </w:rPr>
      </w:pPr>
    </w:p>
    <w:p w:rsidR="00A73C45" w:rsidRPr="002B03DC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C45" w:rsidRPr="002B03DC" w:rsidRDefault="00A73C45" w:rsidP="00A7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DC">
        <w:rPr>
          <w:rFonts w:ascii="Times New Roman" w:hAnsi="Times New Roman" w:cs="Times New Roman"/>
          <w:b/>
          <w:sz w:val="28"/>
          <w:szCs w:val="28"/>
        </w:rPr>
        <w:t>Невинномысск 2014 г</w:t>
      </w:r>
    </w:p>
    <w:bookmarkEnd w:id="0"/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39E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9F192B">
        <w:rPr>
          <w:rFonts w:ascii="Times New Roman" w:hAnsi="Times New Roman" w:cs="Times New Roman"/>
          <w:sz w:val="28"/>
          <w:szCs w:val="28"/>
        </w:rPr>
        <w:t xml:space="preserve"> профилактика психологического здоровья педагогов, ознакомление педагогов с приемами</w:t>
      </w:r>
      <w:r w:rsidR="000E039E">
        <w:rPr>
          <w:rFonts w:ascii="Times New Roman" w:hAnsi="Times New Roman" w:cs="Times New Roman"/>
          <w:sz w:val="28"/>
          <w:szCs w:val="28"/>
        </w:rPr>
        <w:t xml:space="preserve"> </w:t>
      </w:r>
      <w:r w:rsidRPr="009F192B">
        <w:rPr>
          <w:rFonts w:ascii="Times New Roman" w:hAnsi="Times New Roman" w:cs="Times New Roman"/>
          <w:sz w:val="28"/>
          <w:szCs w:val="28"/>
        </w:rPr>
        <w:t>саморегуляции.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39E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9F192B">
        <w:rPr>
          <w:rFonts w:ascii="Times New Roman" w:hAnsi="Times New Roman" w:cs="Times New Roman"/>
          <w:sz w:val="28"/>
          <w:szCs w:val="28"/>
        </w:rPr>
        <w:t xml:space="preserve">: знакомство с понятием эмоционального выгорания, его характеристиками; определение своего отношения к профессии, вычленение проблемности, «перекосов» в распределении психической энергии; анализ проявления признаков выгорания, выделение источников неудовлетворения профессиональной деятельностью; снижение уровня эмоционального выгорания педагогов. 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A83">
        <w:rPr>
          <w:rFonts w:ascii="Times New Roman" w:hAnsi="Times New Roman" w:cs="Times New Roman"/>
          <w:b/>
          <w:sz w:val="28"/>
          <w:szCs w:val="28"/>
        </w:rPr>
        <w:t xml:space="preserve"> Материалы и оборудование</w:t>
      </w:r>
      <w:r w:rsidRPr="009F192B">
        <w:rPr>
          <w:rFonts w:ascii="Times New Roman" w:hAnsi="Times New Roman" w:cs="Times New Roman"/>
          <w:sz w:val="28"/>
          <w:szCs w:val="28"/>
        </w:rPr>
        <w:t>: интерактивная доска, бумага, ручки, листы с изображением лестницы, памятки, сборник мелодий для релаксации.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0E039E" w:rsidRDefault="00DB6F41" w:rsidP="00296A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</w:t>
      </w:r>
      <w:r w:rsidRPr="000E039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B6F41" w:rsidRPr="000E039E" w:rsidRDefault="00DB6F41" w:rsidP="00296A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I. Вступительное слово: «Проблема эмоционального выгорания  педагогов»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Общеизвестно, что профессия педагога – одна из наиболее </w:t>
      </w:r>
      <w:proofErr w:type="gramStart"/>
      <w:r w:rsidRPr="009F192B">
        <w:rPr>
          <w:rFonts w:ascii="Times New Roman" w:hAnsi="Times New Roman" w:cs="Times New Roman"/>
          <w:sz w:val="28"/>
          <w:szCs w:val="28"/>
        </w:rPr>
        <w:t>энергоемких</w:t>
      </w:r>
      <w:proofErr w:type="gramEnd"/>
      <w:r w:rsidRPr="009F192B">
        <w:rPr>
          <w:rFonts w:ascii="Times New Roman" w:hAnsi="Times New Roman" w:cs="Times New Roman"/>
          <w:sz w:val="28"/>
          <w:szCs w:val="28"/>
        </w:rPr>
        <w:t>. Для ее реализации требуются огромные интеллектуальные, эмоциональные и психические затраты.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В последние годы проблема сохранения психического здоровья педагогов стала особенно актуальной. Современный мир диктует свои правила: выросли требования со стороны родителей к личности педагога, его роли в образовательном процессе. Преобразования в системе образования также поднимают планку: приветствуется творческий подход к работе, новаторство, проектная деятельность, педагогические технологии.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Увеличивается не только учебная нагрузка, вместе с ней растет и нервно-психическое напряжение личности, переутомление. Различного рода перегрузки усугубляются многочисленными страхами: страх быть покинутым, не найти поддержки; страх оказаться непрофессионалом; страх перед контролем.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Такая ситуация достаточно быстро приводит к эмоциональному истощению педагогов, известному как «синдром эмоционального выгорания». «Эмоционально выгоревшие» педагоги отличаются повышенной тревожностью и агрессивностью, категоричностью и жесткой самоцензурой. Эти проявления значительно ограничивают творчество и свободу, профессиональный рост, стремление к самосовершенствованию. В результате личность педагога претерпевает ряд таких деформаций, как негибкость мышления, излишняя прямолинейность, поучающая манера говорить, чрезмерность пояснений, мыслительные стереотипы, авторитарность. Педагог становится своеобразной «ходячей энциклопедией»: </w:t>
      </w:r>
      <w:r w:rsidRPr="009F192B">
        <w:rPr>
          <w:rFonts w:ascii="Times New Roman" w:hAnsi="Times New Roman" w:cs="Times New Roman"/>
          <w:sz w:val="28"/>
          <w:szCs w:val="28"/>
        </w:rPr>
        <w:lastRenderedPageBreak/>
        <w:t>он знает, что нужно, как нужно, когда, зачем и почему, и чем все это закончится. Но при этом он становится абсолютно закрытым и невосприимчивым к любым новшествам и переменам.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Эмоциональное выгорание –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воздействия. Профессиональная деятельность педагогов изобилует факторами, провоцирующими эмоциональное выгорание: высокая эмоциональная загруженность, огромное число эмоциогенных факторов, ежедневная и ежечасная необходимость сопереживания, сочувствия, ответственность за жизнь и здоровье детей. К тому же педагогические коллективы, как правило, однополы, а это – дополнительный источник конфликтов. В результате педагог становится заложником ситуации эмоционального выгорания, пленником стереотипов эмоционального и профессионального поведения.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296A83" w:rsidRDefault="00DB6F41" w:rsidP="00296A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A83">
        <w:rPr>
          <w:rFonts w:ascii="Times New Roman" w:hAnsi="Times New Roman" w:cs="Times New Roman"/>
          <w:b/>
          <w:sz w:val="28"/>
          <w:szCs w:val="28"/>
        </w:rPr>
        <w:t xml:space="preserve"> II. Практическая часть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Существует китайская поговорка: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«Расскажи мне – и я забуду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Покажи мне – и я запомню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Вовлеки меня – и я пойму и чему-то научусь»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Человек усваивает: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10% того, что слышит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50 % того, что видит,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70 % того, что сам переживает,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90 % того, что сам делает.</w:t>
      </w:r>
    </w:p>
    <w:p w:rsidR="00C75DC6" w:rsidRDefault="00C75DC6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Правила группы:</w:t>
      </w:r>
    </w:p>
    <w:p w:rsidR="00C75DC6" w:rsidRDefault="00C75DC6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C75DC6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84F38" w:rsidRPr="00DF5A10" w:rsidRDefault="00257C09" w:rsidP="00296A8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10">
        <w:rPr>
          <w:rFonts w:ascii="Times New Roman" w:hAnsi="Times New Roman" w:cs="Times New Roman"/>
          <w:sz w:val="28"/>
          <w:szCs w:val="28"/>
        </w:rPr>
        <w:t>«Имена»</w:t>
      </w:r>
    </w:p>
    <w:p w:rsidR="00384F38" w:rsidRPr="00384F38" w:rsidRDefault="00257C09" w:rsidP="00296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свое</w:t>
      </w:r>
      <w:r w:rsidR="00384F38" w:rsidRPr="00384F38">
        <w:rPr>
          <w:rFonts w:ascii="Times New Roman" w:hAnsi="Times New Roman" w:cs="Times New Roman"/>
          <w:sz w:val="28"/>
          <w:szCs w:val="28"/>
        </w:rPr>
        <w:t xml:space="preserve"> имя, на бумажном сердечке и прикрепите к одежде. Все остальные члены группы - и ведущий тоже - в течение всего тренинга будут обращаться к вам только по этому имени».</w:t>
      </w:r>
    </w:p>
    <w:p w:rsidR="00C75DC6" w:rsidRDefault="00C75DC6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A10" w:rsidRPr="009F192B" w:rsidRDefault="00DF5A10" w:rsidP="00296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Упражнение охарактеризуйте себя именем прилагательным»</w:t>
      </w:r>
    </w:p>
    <w:p w:rsidR="00DF5A10" w:rsidRPr="00DF5A10" w:rsidRDefault="00DF5A10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1A5" w:rsidRPr="009F192B" w:rsidRDefault="00FE51A5" w:rsidP="00296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Упражнение «Поменяйтесь местами те, кто»</w:t>
      </w:r>
    </w:p>
    <w:p w:rsidR="00257C09" w:rsidRPr="00DF5A10" w:rsidRDefault="00257C09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C09" w:rsidRDefault="00257C09" w:rsidP="00296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Упражнение “Карусель общения”</w:t>
      </w:r>
    </w:p>
    <w:p w:rsidR="00257C09" w:rsidRDefault="00257C09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Каждый участник по очереди дополняет начатую фразу: «Я получаю удовлетворения от своей профессии когда», «Я люблю себя за то…», «Мне спокойно когда…»</w:t>
      </w:r>
    </w:p>
    <w:p w:rsidR="003024EF" w:rsidRDefault="003024EF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1A5" w:rsidRPr="009F192B" w:rsidRDefault="00FE51A5" w:rsidP="00296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Упражнение «Выбор»</w:t>
      </w: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Вы заходите в булочную и покупаете пончик с повидлом. Но когда Вы приходите домой и надкусываете его, то обнаруживаете, что отсутствует один существенный ингредиент – повидло внутри. Ваша реакция на эту мелкую неудачу?</w:t>
      </w: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1.​ Относите бракованный пончик назад в булочную и требуете взамен новый.</w:t>
      </w: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2​. Говорите себе: «Бывает» — и съедаете пустой пончик.</w:t>
      </w: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3​. Съедаете что-то другое.</w:t>
      </w: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4.​ Намазываете маслом или вареньем, чтобы был вкуснее.</w:t>
      </w: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Комментарий ведущего</w:t>
      </w: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Если вы выбрали первый вариант, то вы – человек, не поддающийся панике, знающий, что к вашим советам чаще прислушиваются. Вы оцениваете себя как рассудительную, организованную личность. Как правило, люди, выбирающие первый вариант ответа, не рвутся в лидеры, но, если их выбирают на командную должность, стараются оправдать доверие. Иногда вы относитесь к коллегам с некоторым чувством превосходства – уж вы-то не позволите застать себя врасплох.</w:t>
      </w: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Если вы выбрали второй вариант, то вы – мягкий, терпимый и гибкий человек. С вами легко ладить и коллеги всегда могут найти у вас утешение и поддержку. Вы не любите шума и суеты, готовы уступить главную роль и оказать поддержку лидеру. Вы всегда оказываетесь в нужное время в нужном месте. Иногда вы кажетесь нерешительным, но вы способны отстаивать убеждения, в которых твердо уверены.</w:t>
      </w: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Если вы выбрали третий вариант, то вы умеете быстро принимать решения и быстро (хотя и не всегда правильно) действовать. Вы авторитарный человек, готовы принять на себя главную роль в любом деле. В подготовке и </w:t>
      </w:r>
      <w:r w:rsidRPr="009F192B">
        <w:rPr>
          <w:rFonts w:ascii="Times New Roman" w:hAnsi="Times New Roman" w:cs="Times New Roman"/>
          <w:sz w:val="28"/>
          <w:szCs w:val="28"/>
        </w:rPr>
        <w:lastRenderedPageBreak/>
        <w:t>проведении серьезных мероприятий возможны конфликты, так как в отношениях с коллегами вы можете быть настойчивыми и резкими, требуете четкости и ответственности.</w:t>
      </w: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1A5" w:rsidRPr="009F192B" w:rsidRDefault="00FE51A5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 Если вы выбрали четвертый вариант, то вы человек, способный к нестандартному мышлению, новаторским идеям, некоторой эксцентричности. К коллегам вы относитесь как к партнерам по игре и можете обидеться, если они играют не по вашим правилам. Вы всегда готовы предложить несколько оригинальных идей для решения той или иной проблемы.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ПРИТЧА ПРО СТАКАН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 xml:space="preserve">В начале урока профессор поднял стакан с небольшим количеством воды. Он держал этот стакан, пока все студенты </w:t>
      </w:r>
      <w:proofErr w:type="gramStart"/>
      <w:r w:rsidRPr="009F192B">
        <w:rPr>
          <w:rFonts w:ascii="Times New Roman" w:hAnsi="Times New Roman" w:cs="Times New Roman"/>
          <w:sz w:val="28"/>
          <w:szCs w:val="28"/>
        </w:rPr>
        <w:t>не обратили на него внимание</w:t>
      </w:r>
      <w:proofErr w:type="gramEnd"/>
      <w:r w:rsidRPr="009F192B">
        <w:rPr>
          <w:rFonts w:ascii="Times New Roman" w:hAnsi="Times New Roman" w:cs="Times New Roman"/>
          <w:sz w:val="28"/>
          <w:szCs w:val="28"/>
        </w:rPr>
        <w:t>, а затем спросил: "Сколько, по-вашему, весит этот стакан?"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- "50 грамм!", "100 грамм!", "125 грамм!" - предполагали студенты.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- Я и сам не знаю, - продолжил профессор, - чтобы узнать это, нужно его взвесить. Но вопрос вдругом: что будет, если я подержу так стакан в течение нескольких минут?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- Ничего, - ответили студенты.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- Хорошо. А что будет, если я подержу этот стакан в течение часа? - снова спросил профессор.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- У вас заболит рука, - ответил один из студентов.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- Так. А что будет, если я, таким образом, продержу стакан целый день?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- Ваша рука окаменеет, вы почувствуете сильное напряжение в мышцах, и вам даже может парализовать руку, и придется отправить в вас больницу, - сказал студент под всеобщий смех аудитории.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- Очень хорошо, - невозмутимо продолжал профессор, - однако изменился ли вес стакана в течени</w:t>
      </w:r>
      <w:proofErr w:type="gramStart"/>
      <w:r w:rsidRPr="009F19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192B">
        <w:rPr>
          <w:rFonts w:ascii="Times New Roman" w:hAnsi="Times New Roman" w:cs="Times New Roman"/>
          <w:sz w:val="28"/>
          <w:szCs w:val="28"/>
        </w:rPr>
        <w:t xml:space="preserve"> этого времени?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- Нет, - был ответ. - Тогда откуда появилась боль в плече и напряжение в мышцах?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Студенты были удивлены и обескуражены.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- Что мне нужно сделать, чтобы избавиться от боли? - Спросил профессор.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- Опустить стакан, - последовал ответ из аудитории.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- Вот, - воскликнул профессор, - точно так же происходит и с жизненными проблемами и неудачами.</w:t>
      </w:r>
    </w:p>
    <w:p w:rsidR="00DB6F41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33E" w:rsidRPr="009F192B" w:rsidRDefault="00DB6F4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Будете держать их в голове несколько минут - это нормально. Будете думать о них много времени, начнете испытывать боль. А если будет продолжать думать об этом долгое, продолжительное время, то это начнет</w:t>
      </w:r>
      <w:r w:rsidR="000E039E">
        <w:rPr>
          <w:rFonts w:ascii="Times New Roman" w:hAnsi="Times New Roman" w:cs="Times New Roman"/>
          <w:sz w:val="28"/>
          <w:szCs w:val="28"/>
        </w:rPr>
        <w:t xml:space="preserve"> </w:t>
      </w:r>
      <w:r w:rsidRPr="009F192B">
        <w:rPr>
          <w:rFonts w:ascii="Times New Roman" w:hAnsi="Times New Roman" w:cs="Times New Roman"/>
          <w:sz w:val="28"/>
          <w:szCs w:val="28"/>
        </w:rPr>
        <w:t xml:space="preserve">парализовывать вас, т.е. вы не сможете ничем другим заниматься. Важно обдумать ситуацию и сделать выводы, но еще важнее отпустить эти проблемы от себя в конце каждого дня, перед тем как вы идете спать. </w:t>
      </w:r>
      <w:proofErr w:type="gramStart"/>
      <w:r w:rsidRPr="009F192B">
        <w:rPr>
          <w:rFonts w:ascii="Times New Roman" w:hAnsi="Times New Roman" w:cs="Times New Roman"/>
          <w:sz w:val="28"/>
          <w:szCs w:val="28"/>
        </w:rPr>
        <w:t>И таким образом, вы без напряжения каждое утро сможете просыпаться свежими бодрыми и готовыми справиться с новыми жизненными ситуациями.</w:t>
      </w:r>
      <w:proofErr w:type="gramEnd"/>
      <w:r w:rsidR="000E039E">
        <w:rPr>
          <w:rFonts w:ascii="Times New Roman" w:hAnsi="Times New Roman" w:cs="Times New Roman"/>
          <w:sz w:val="28"/>
          <w:szCs w:val="28"/>
        </w:rPr>
        <w:t xml:space="preserve"> </w:t>
      </w:r>
      <w:r w:rsidRPr="009F192B">
        <w:rPr>
          <w:rFonts w:ascii="Times New Roman" w:hAnsi="Times New Roman" w:cs="Times New Roman"/>
          <w:sz w:val="28"/>
          <w:szCs w:val="28"/>
        </w:rPr>
        <w:t>Опустите стакан</w:t>
      </w:r>
      <w:r w:rsidR="009F192B">
        <w:rPr>
          <w:rFonts w:ascii="Times New Roman" w:hAnsi="Times New Roman" w:cs="Times New Roman"/>
          <w:sz w:val="28"/>
          <w:szCs w:val="28"/>
        </w:rPr>
        <w:t>.</w:t>
      </w:r>
    </w:p>
    <w:p w:rsidR="0049640D" w:rsidRDefault="0049640D" w:rsidP="00296A83">
      <w:pPr>
        <w:pStyle w:val="a4"/>
        <w:shd w:val="clear" w:color="auto" w:fill="FFFFFF"/>
        <w:spacing w:before="0" w:beforeAutospacing="0" w:after="0" w:afterAutospacing="0" w:line="311" w:lineRule="atLeast"/>
        <w:jc w:val="both"/>
        <w:rPr>
          <w:sz w:val="28"/>
          <w:szCs w:val="28"/>
        </w:rPr>
      </w:pPr>
    </w:p>
    <w:p w:rsidR="00653C51" w:rsidRDefault="00653C51" w:rsidP="00296A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1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Упр</w:t>
      </w:r>
      <w:r w:rsidR="000E039E">
        <w:rPr>
          <w:sz w:val="28"/>
          <w:szCs w:val="28"/>
        </w:rPr>
        <w:t>.</w:t>
      </w:r>
      <w:r>
        <w:rPr>
          <w:sz w:val="28"/>
          <w:szCs w:val="28"/>
        </w:rPr>
        <w:t xml:space="preserve"> «Шарик»</w:t>
      </w:r>
      <w:r w:rsidR="001B5D17">
        <w:rPr>
          <w:sz w:val="28"/>
          <w:szCs w:val="28"/>
        </w:rPr>
        <w:t xml:space="preserve"> (Визуализация</w:t>
      </w:r>
      <w:r w:rsidR="000E039E">
        <w:rPr>
          <w:sz w:val="28"/>
          <w:szCs w:val="28"/>
        </w:rPr>
        <w:t>)</w:t>
      </w:r>
    </w:p>
    <w:p w:rsidR="009F192B" w:rsidRDefault="009F192B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5E4" w:rsidRPr="009F192B" w:rsidRDefault="0047633E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Практические упражнения « Осваиваем саморегуляцию»</w:t>
      </w:r>
    </w:p>
    <w:p w:rsidR="009F192B" w:rsidRDefault="009F192B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33E" w:rsidRPr="009F192B" w:rsidRDefault="0047633E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Саморегуляция–это управление своим психоэмоциональным состоянием и воздействие на себя с помощью слов,</w:t>
      </w:r>
      <w:proofErr w:type="gramStart"/>
      <w:r w:rsidRPr="009F19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F192B">
        <w:rPr>
          <w:rFonts w:ascii="Times New Roman" w:hAnsi="Times New Roman" w:cs="Times New Roman"/>
          <w:sz w:val="28"/>
          <w:szCs w:val="28"/>
        </w:rPr>
        <w:t>мысленных образов, управлением мышечным тонусом и дыханием</w:t>
      </w:r>
    </w:p>
    <w:p w:rsidR="009F192B" w:rsidRDefault="009F192B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33E" w:rsidRDefault="0047633E" w:rsidP="00296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Упражнение « Мышечная энергия».</w:t>
      </w:r>
    </w:p>
    <w:p w:rsidR="00541BF1" w:rsidRDefault="00541BF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18D" w:rsidRDefault="00541BF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упражнения способны улучшить состояние человека.Во время глубокого расслабления в кровь </w:t>
      </w:r>
      <w:r w:rsidR="00A6618D">
        <w:rPr>
          <w:rFonts w:ascii="Times New Roman" w:hAnsi="Times New Roman" w:cs="Times New Roman"/>
          <w:sz w:val="28"/>
          <w:szCs w:val="28"/>
        </w:rPr>
        <w:t xml:space="preserve">выбрасывается большое количество эндорфинов, которые поднимают человеку настроение. Эти гормоны способны нормализовать работу ЦНС.  </w:t>
      </w:r>
    </w:p>
    <w:p w:rsidR="00A6618D" w:rsidRDefault="00A6618D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541BF1" w:rsidRDefault="00A6618D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почувствовать расслабление, необходимо напрячь мышцы.</w:t>
      </w:r>
    </w:p>
    <w:p w:rsidR="00A6618D" w:rsidRDefault="00A6618D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Напряжение следует выполнять плавно, а расслабление - быстро.</w:t>
      </w:r>
    </w:p>
    <w:p w:rsidR="00A6618D" w:rsidRPr="009F192B" w:rsidRDefault="00A6618D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92B" w:rsidRDefault="00A6618D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84F38">
        <w:rPr>
          <w:rFonts w:ascii="Times New Roman" w:hAnsi="Times New Roman" w:cs="Times New Roman"/>
          <w:sz w:val="28"/>
          <w:szCs w:val="28"/>
        </w:rPr>
        <w:t>пряжение следует выполнять на в</w:t>
      </w:r>
      <w:r>
        <w:rPr>
          <w:rFonts w:ascii="Times New Roman" w:hAnsi="Times New Roman" w:cs="Times New Roman"/>
          <w:sz w:val="28"/>
          <w:szCs w:val="28"/>
        </w:rPr>
        <w:t>дохе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расслабление-на в</w:t>
      </w:r>
      <w:r w:rsidR="00384F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дохе</w:t>
      </w:r>
      <w:r w:rsidR="00384F38">
        <w:rPr>
          <w:rFonts w:ascii="Times New Roman" w:hAnsi="Times New Roman" w:cs="Times New Roman"/>
          <w:sz w:val="28"/>
          <w:szCs w:val="28"/>
        </w:rPr>
        <w:t>.</w:t>
      </w:r>
    </w:p>
    <w:p w:rsidR="00541BF1" w:rsidRDefault="00541BF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5D17" w:rsidRDefault="009F192B" w:rsidP="00296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 Мобилизующие силы»</w:t>
      </w:r>
    </w:p>
    <w:p w:rsidR="00384F38" w:rsidRDefault="00384F38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Выдохнуть из легких, затем сделать вдох на счет 4,задержать дыхание на счет 4.выдохнуть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сосчитав до 4.</w:t>
      </w:r>
    </w:p>
    <w:p w:rsidR="001B5D17" w:rsidRDefault="001B5D17" w:rsidP="00296A83">
      <w:pPr>
        <w:pStyle w:val="a4"/>
        <w:shd w:val="clear" w:color="auto" w:fill="FFFFFF"/>
        <w:spacing w:before="0" w:beforeAutospacing="0" w:after="0" w:afterAutospacing="0" w:line="311" w:lineRule="atLeast"/>
        <w:jc w:val="both"/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B5D17" w:rsidRPr="000E039E" w:rsidRDefault="001B5D17" w:rsidP="00296A8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11" w:lineRule="atLeast"/>
        <w:jc w:val="both"/>
        <w:rPr>
          <w:color w:val="333333"/>
          <w:sz w:val="28"/>
          <w:szCs w:val="28"/>
        </w:rPr>
      </w:pPr>
      <w:r w:rsidRPr="000E039E">
        <w:rPr>
          <w:rStyle w:val="a5"/>
          <w:color w:val="333333"/>
          <w:sz w:val="28"/>
          <w:szCs w:val="28"/>
          <w:bdr w:val="none" w:sz="0" w:space="0" w:color="auto" w:frame="1"/>
        </w:rPr>
        <w:t>Упражнение «Плюс-минус»</w:t>
      </w:r>
      <w:r w:rsidRPr="000E039E">
        <w:rPr>
          <w:rStyle w:val="apple-converted-space"/>
          <w:color w:val="333333"/>
          <w:sz w:val="28"/>
          <w:szCs w:val="28"/>
        </w:rPr>
        <w:t> </w:t>
      </w:r>
      <w:r w:rsidRPr="000E039E">
        <w:rPr>
          <w:color w:val="333333"/>
          <w:sz w:val="28"/>
          <w:szCs w:val="28"/>
        </w:rPr>
        <w:t>(10 мин.)</w:t>
      </w:r>
    </w:p>
    <w:p w:rsidR="001B5D17" w:rsidRPr="000E039E" w:rsidRDefault="001B5D17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C51" w:rsidRPr="000E039E" w:rsidRDefault="00653C51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39E">
        <w:rPr>
          <w:rFonts w:ascii="Times New Roman" w:hAnsi="Times New Roman" w:cs="Times New Roman"/>
          <w:color w:val="333333"/>
          <w:sz w:val="28"/>
          <w:szCs w:val="28"/>
        </w:rPr>
        <w:lastRenderedPageBreak/>
        <w:t>Цель: помочь педагогам осознать позитивные моменты педагогической деятельности.</w:t>
      </w:r>
    </w:p>
    <w:p w:rsidR="00653C51" w:rsidRPr="000E039E" w:rsidRDefault="00653C51" w:rsidP="00296A83">
      <w:pPr>
        <w:pStyle w:val="a4"/>
        <w:shd w:val="clear" w:color="auto" w:fill="FFFFFF"/>
        <w:spacing w:before="225" w:beforeAutospacing="0" w:after="225" w:afterAutospacing="0" w:line="311" w:lineRule="atLeast"/>
        <w:jc w:val="both"/>
        <w:rPr>
          <w:color w:val="333333"/>
          <w:sz w:val="28"/>
          <w:szCs w:val="28"/>
        </w:rPr>
      </w:pPr>
      <w:r w:rsidRPr="000E039E">
        <w:rPr>
          <w:color w:val="333333"/>
          <w:sz w:val="28"/>
          <w:szCs w:val="28"/>
        </w:rPr>
        <w:t>Задачи: вербализация негативных и позитивных моментов своей педагогической деятельности; сплочение группы.</w:t>
      </w:r>
    </w:p>
    <w:p w:rsidR="00653C51" w:rsidRPr="000E039E" w:rsidRDefault="00653C51" w:rsidP="00296A83">
      <w:pPr>
        <w:pStyle w:val="a4"/>
        <w:shd w:val="clear" w:color="auto" w:fill="FFFFFF"/>
        <w:spacing w:before="225" w:beforeAutospacing="0" w:after="225" w:afterAutospacing="0" w:line="311" w:lineRule="atLeast"/>
        <w:jc w:val="both"/>
        <w:rPr>
          <w:color w:val="333333"/>
          <w:sz w:val="28"/>
          <w:szCs w:val="28"/>
        </w:rPr>
      </w:pPr>
      <w:r w:rsidRPr="000E039E">
        <w:rPr>
          <w:color w:val="333333"/>
          <w:sz w:val="28"/>
          <w:szCs w:val="28"/>
        </w:rPr>
        <w:t>Материалы и оборудование: ватман с нарисованным деревом, который крепится на доску; самоклеющиеся стикеры в форме листочков; ручки для каждого участника.</w:t>
      </w:r>
    </w:p>
    <w:p w:rsidR="00653C51" w:rsidRPr="000E039E" w:rsidRDefault="00653C51" w:rsidP="00296A83">
      <w:pPr>
        <w:pStyle w:val="a4"/>
        <w:shd w:val="clear" w:color="auto" w:fill="FFFFFF"/>
        <w:spacing w:before="225" w:beforeAutospacing="0" w:after="225" w:afterAutospacing="0" w:line="311" w:lineRule="atLeast"/>
        <w:jc w:val="both"/>
        <w:rPr>
          <w:color w:val="333333"/>
          <w:sz w:val="28"/>
          <w:szCs w:val="28"/>
        </w:rPr>
      </w:pPr>
      <w:r w:rsidRPr="000E039E">
        <w:rPr>
          <w:color w:val="333333"/>
          <w:sz w:val="28"/>
          <w:szCs w:val="28"/>
        </w:rPr>
        <w:t>Инструкция. Вам нужно написать на листочках одного цвета минусы вашей работы, а на листочках другого цвета — плюсы своей работы.</w:t>
      </w:r>
    </w:p>
    <w:p w:rsidR="00653C51" w:rsidRPr="000E039E" w:rsidRDefault="00653C51" w:rsidP="00296A83">
      <w:pPr>
        <w:pStyle w:val="a4"/>
        <w:shd w:val="clear" w:color="auto" w:fill="FFFFFF"/>
        <w:spacing w:before="225" w:beforeAutospacing="0" w:after="225" w:afterAutospacing="0" w:line="311" w:lineRule="atLeast"/>
        <w:jc w:val="both"/>
        <w:rPr>
          <w:color w:val="333333"/>
          <w:sz w:val="28"/>
          <w:szCs w:val="28"/>
        </w:rPr>
      </w:pPr>
      <w:r w:rsidRPr="000E039E">
        <w:rPr>
          <w:color w:val="333333"/>
          <w:sz w:val="28"/>
          <w:szCs w:val="28"/>
        </w:rPr>
        <w:t>Участники пишут, а потом по очереди прикрепляют свои листочки с плюсами и минусами к дереву. Каждый участник озвучивает то, что он написал. За тем проводится рефлексия упражнения. Участники обсуждают, чего больше получилось — плюсов педагогической деятельности или минусов — и почему. Ожидаемый результат: педагоги должны увидеть, что плюсов в работе все-таки больше, и прийти к выводу, что работа педагога тяжела, но приятна. А также увидеть все стороны педагогической деятельности, осознать, что затруднения у педагогов похожи.</w:t>
      </w:r>
    </w:p>
    <w:p w:rsidR="009F192B" w:rsidRPr="000E039E" w:rsidRDefault="009F192B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BA2" w:rsidRPr="009F192B" w:rsidRDefault="00855BA2" w:rsidP="00296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92B">
        <w:rPr>
          <w:rFonts w:ascii="Times New Roman" w:hAnsi="Times New Roman" w:cs="Times New Roman"/>
          <w:sz w:val="28"/>
          <w:szCs w:val="28"/>
        </w:rPr>
        <w:t>Мультфильм «Барашек».</w:t>
      </w:r>
    </w:p>
    <w:p w:rsidR="0047633E" w:rsidRDefault="0047633E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0CF" w:rsidRDefault="004440CF" w:rsidP="00296A83">
      <w:pPr>
        <w:jc w:val="both"/>
      </w:pPr>
    </w:p>
    <w:p w:rsidR="004440CF" w:rsidRPr="009F192B" w:rsidRDefault="004440CF" w:rsidP="00296A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40CF" w:rsidRPr="009F192B" w:rsidSect="00740C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66" w:rsidRDefault="004E5466" w:rsidP="008A2095">
      <w:pPr>
        <w:spacing w:after="0" w:line="240" w:lineRule="auto"/>
      </w:pPr>
      <w:r>
        <w:separator/>
      </w:r>
    </w:p>
  </w:endnote>
  <w:endnote w:type="continuationSeparator" w:id="0">
    <w:p w:rsidR="004E5466" w:rsidRDefault="004E5466" w:rsidP="008A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95" w:rsidRDefault="008A20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95" w:rsidRDefault="008A209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95" w:rsidRDefault="008A20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66" w:rsidRDefault="004E5466" w:rsidP="008A2095">
      <w:pPr>
        <w:spacing w:after="0" w:line="240" w:lineRule="auto"/>
      </w:pPr>
      <w:r>
        <w:separator/>
      </w:r>
    </w:p>
  </w:footnote>
  <w:footnote w:type="continuationSeparator" w:id="0">
    <w:p w:rsidR="004E5466" w:rsidRDefault="004E5466" w:rsidP="008A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95" w:rsidRDefault="008A20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664760"/>
      <w:docPartObj>
        <w:docPartGallery w:val="Page Numbers (Top of Page)"/>
        <w:docPartUnique/>
      </w:docPartObj>
    </w:sdtPr>
    <w:sdtEndPr/>
    <w:sdtContent>
      <w:p w:rsidR="008A2095" w:rsidRDefault="00303E0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095" w:rsidRDefault="008A20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95" w:rsidRDefault="008A20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5816"/>
    <w:multiLevelType w:val="hybridMultilevel"/>
    <w:tmpl w:val="594C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86F"/>
    <w:rsid w:val="000D7A5C"/>
    <w:rsid w:val="000E039E"/>
    <w:rsid w:val="001B5D17"/>
    <w:rsid w:val="00257C09"/>
    <w:rsid w:val="00296A83"/>
    <w:rsid w:val="003024EF"/>
    <w:rsid w:val="00303E0B"/>
    <w:rsid w:val="00384F38"/>
    <w:rsid w:val="00396CE8"/>
    <w:rsid w:val="003A40E1"/>
    <w:rsid w:val="004440CF"/>
    <w:rsid w:val="0047633E"/>
    <w:rsid w:val="0049640D"/>
    <w:rsid w:val="004E5466"/>
    <w:rsid w:val="00541BF1"/>
    <w:rsid w:val="00653C51"/>
    <w:rsid w:val="00740CDC"/>
    <w:rsid w:val="007F445A"/>
    <w:rsid w:val="00855BA2"/>
    <w:rsid w:val="008A2095"/>
    <w:rsid w:val="008D35E4"/>
    <w:rsid w:val="00953FB3"/>
    <w:rsid w:val="009F192B"/>
    <w:rsid w:val="00A61477"/>
    <w:rsid w:val="00A6618D"/>
    <w:rsid w:val="00A73C45"/>
    <w:rsid w:val="00A926EF"/>
    <w:rsid w:val="00A9786F"/>
    <w:rsid w:val="00BD0D3D"/>
    <w:rsid w:val="00BE4F8C"/>
    <w:rsid w:val="00C75DC6"/>
    <w:rsid w:val="00DB6F41"/>
    <w:rsid w:val="00DF5A10"/>
    <w:rsid w:val="00F83225"/>
    <w:rsid w:val="00FE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92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A6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1477"/>
    <w:rPr>
      <w:b/>
      <w:bCs/>
    </w:rPr>
  </w:style>
  <w:style w:type="character" w:customStyle="1" w:styleId="apple-converted-space">
    <w:name w:val="apple-converted-space"/>
    <w:basedOn w:val="a0"/>
    <w:rsid w:val="00A61477"/>
  </w:style>
  <w:style w:type="paragraph" w:styleId="a6">
    <w:name w:val="List Paragraph"/>
    <w:basedOn w:val="a"/>
    <w:uiPriority w:val="34"/>
    <w:qFormat/>
    <w:rsid w:val="00DF5A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09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209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0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320D-1D1D-4870-9AF4-EF524F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Metodist</cp:lastModifiedBy>
  <cp:revision>11</cp:revision>
  <cp:lastPrinted>2014-12-05T13:29:00Z</cp:lastPrinted>
  <dcterms:created xsi:type="dcterms:W3CDTF">2014-11-18T08:48:00Z</dcterms:created>
  <dcterms:modified xsi:type="dcterms:W3CDTF">2014-12-05T13:30:00Z</dcterms:modified>
</cp:coreProperties>
</file>